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AEDEE" w14:textId="77777777" w:rsidR="004158C9" w:rsidRPr="00452429" w:rsidRDefault="006C5825" w:rsidP="006C5825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جدول شماره 1- </w:t>
      </w:r>
      <w:r w:rsidR="003B75D6" w:rsidRPr="003B75D6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سابقه تدريس مربي</w:t>
      </w:r>
      <w:r w:rsidR="003B75D6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</w:t>
      </w:r>
      <w:r w:rsidR="003B75D6" w:rsidRPr="00F165E9">
        <w:rPr>
          <w:rFonts w:ascii="Calibri" w:eastAsia="Times New Roman" w:hAnsi="Calibri" w:cs="Nazanin" w:hint="cs"/>
          <w:b/>
          <w:bCs/>
          <w:color w:val="000000"/>
          <w:sz w:val="24"/>
          <w:szCs w:val="24"/>
          <w:u w:val="single"/>
          <w:rtl/>
        </w:rPr>
        <w:t xml:space="preserve">در طول </w:t>
      </w:r>
      <w:r w:rsidR="000F1642" w:rsidRPr="00F165E9">
        <w:rPr>
          <w:rFonts w:ascii="Calibri" w:eastAsia="Times New Roman" w:hAnsi="Calibri" w:cs="Nazanin" w:hint="cs"/>
          <w:b/>
          <w:bCs/>
          <w:color w:val="000000"/>
          <w:sz w:val="24"/>
          <w:szCs w:val="24"/>
          <w:u w:val="single"/>
          <w:rtl/>
        </w:rPr>
        <w:t>سابقه مربیگری</w:t>
      </w:r>
    </w:p>
    <w:tbl>
      <w:tblPr>
        <w:tblStyle w:val="TableGrid"/>
        <w:bidiVisual/>
        <w:tblW w:w="139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40"/>
        <w:gridCol w:w="1557"/>
        <w:gridCol w:w="1845"/>
        <w:gridCol w:w="1818"/>
        <w:gridCol w:w="3330"/>
        <w:gridCol w:w="2365"/>
        <w:gridCol w:w="1595"/>
      </w:tblGrid>
      <w:tr w:rsidR="00096E40" w14:paraId="262A2751" w14:textId="77777777" w:rsidTr="00F165E9">
        <w:trPr>
          <w:jc w:val="center"/>
        </w:trPr>
        <w:tc>
          <w:tcPr>
            <w:tcW w:w="1440" w:type="dxa"/>
            <w:vAlign w:val="center"/>
          </w:tcPr>
          <w:p w14:paraId="4046737E" w14:textId="77777777" w:rsidR="000F1642" w:rsidRPr="00B7375D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نوع تدریس</w:t>
            </w:r>
          </w:p>
        </w:tc>
        <w:tc>
          <w:tcPr>
            <w:tcW w:w="1557" w:type="dxa"/>
            <w:vAlign w:val="center"/>
          </w:tcPr>
          <w:p w14:paraId="69C96CCE" w14:textId="77777777" w:rsidR="000F1642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در دوره هاي آموزش به مربيان</w:t>
            </w:r>
          </w:p>
          <w:p w14:paraId="6F601857" w14:textId="77777777"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845" w:type="dxa"/>
            <w:vAlign w:val="center"/>
          </w:tcPr>
          <w:p w14:paraId="5492A4F6" w14:textId="77777777" w:rsidR="000F1642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مربي در بنگاههای اقتصادی (صنایع و صنوف)</w:t>
            </w:r>
          </w:p>
          <w:p w14:paraId="18CF45D0" w14:textId="77777777"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818" w:type="dxa"/>
            <w:vAlign w:val="center"/>
          </w:tcPr>
          <w:p w14:paraId="62B60B3C" w14:textId="77777777" w:rsidR="000F1642" w:rsidRDefault="000F1642" w:rsidP="00096E40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مربي در دوره هاي برگزار شده در روستا، زندان و پادگان</w:t>
            </w:r>
          </w:p>
          <w:p w14:paraId="7CD9F25B" w14:textId="77777777"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3330" w:type="dxa"/>
            <w:vAlign w:val="center"/>
          </w:tcPr>
          <w:p w14:paraId="50338D09" w14:textId="77777777" w:rsidR="000F1642" w:rsidRPr="00EF1F97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</w:pPr>
            <w:r w:rsidRPr="00EF1F9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تدريس مربي در دوره هاي برگزار شده در روستا، سکونت</w:t>
            </w:r>
            <w:r w:rsidR="00EF1F97" w:rsidRPr="00EF1F9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 xml:space="preserve"> </w:t>
            </w:r>
            <w:r w:rsidRPr="00EF1F9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گاههای غیر رسمی و بخش های مناطق ویژه اجتماعی (ارگانهای مرتبط با آسیب های اجتماعی)</w:t>
            </w:r>
          </w:p>
          <w:p w14:paraId="64B67566" w14:textId="77777777"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2365" w:type="dxa"/>
            <w:vAlign w:val="center"/>
          </w:tcPr>
          <w:p w14:paraId="46C2AFCF" w14:textId="77777777" w:rsidR="000F1642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مربي در مناطق محروم و مرزی موضوع قانون مناطق مرزی و کمتر توسعه یافته</w:t>
            </w:r>
          </w:p>
          <w:p w14:paraId="35DF654D" w14:textId="77777777" w:rsidR="000F1642" w:rsidRDefault="000F1642" w:rsidP="00AE0F4F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(سال)  </w:t>
            </w:r>
          </w:p>
        </w:tc>
        <w:tc>
          <w:tcPr>
            <w:tcW w:w="1595" w:type="dxa"/>
            <w:vAlign w:val="center"/>
          </w:tcPr>
          <w:p w14:paraId="563E114A" w14:textId="77777777" w:rsidR="000F1642" w:rsidRPr="003B75D6" w:rsidRDefault="000F1642" w:rsidP="000F164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در مراکز ثابت و شعب زير مجموعه                                                                        (سال)</w:t>
            </w:r>
          </w:p>
        </w:tc>
      </w:tr>
      <w:tr w:rsidR="00096E40" w14:paraId="0B926DD5" w14:textId="77777777" w:rsidTr="00F165E9">
        <w:trPr>
          <w:trHeight w:val="780"/>
          <w:jc w:val="center"/>
        </w:trPr>
        <w:tc>
          <w:tcPr>
            <w:tcW w:w="1440" w:type="dxa"/>
            <w:vAlign w:val="center"/>
          </w:tcPr>
          <w:p w14:paraId="3A330353" w14:textId="77777777" w:rsidR="00102C8B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 xml:space="preserve">مدت </w:t>
            </w:r>
          </w:p>
          <w:p w14:paraId="52136A22" w14:textId="66447FFD" w:rsidR="000F1642" w:rsidRPr="00B7375D" w:rsidRDefault="000F1642" w:rsidP="00F165E9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(</w:t>
            </w:r>
            <w:r w:rsidR="00F165E9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ساعت/ سال</w:t>
            </w: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557" w:type="dxa"/>
          </w:tcPr>
          <w:p w14:paraId="4DDB722B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45" w:type="dxa"/>
          </w:tcPr>
          <w:p w14:paraId="76B7B0F6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18" w:type="dxa"/>
          </w:tcPr>
          <w:p w14:paraId="000CC94E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3330" w:type="dxa"/>
          </w:tcPr>
          <w:p w14:paraId="0593533C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365" w:type="dxa"/>
          </w:tcPr>
          <w:p w14:paraId="7FECEA7A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595" w:type="dxa"/>
          </w:tcPr>
          <w:p w14:paraId="3EEC5555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</w:tr>
      <w:tr w:rsidR="00096E40" w14:paraId="213CD1D5" w14:textId="77777777" w:rsidTr="00F165E9">
        <w:trPr>
          <w:trHeight w:val="846"/>
          <w:jc w:val="center"/>
        </w:trPr>
        <w:tc>
          <w:tcPr>
            <w:tcW w:w="1440" w:type="dxa"/>
            <w:vAlign w:val="center"/>
          </w:tcPr>
          <w:p w14:paraId="0B8C3097" w14:textId="77777777" w:rsidR="000F1642" w:rsidRPr="00B7375D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1557" w:type="dxa"/>
          </w:tcPr>
          <w:p w14:paraId="1C30CAC7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45" w:type="dxa"/>
          </w:tcPr>
          <w:p w14:paraId="16DFF76E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18" w:type="dxa"/>
          </w:tcPr>
          <w:p w14:paraId="29240736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3330" w:type="dxa"/>
          </w:tcPr>
          <w:p w14:paraId="66356AB2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365" w:type="dxa"/>
          </w:tcPr>
          <w:p w14:paraId="2A4B24D4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595" w:type="dxa"/>
          </w:tcPr>
          <w:p w14:paraId="1FD09DA7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</w:tr>
    </w:tbl>
    <w:p w14:paraId="354A9AC4" w14:textId="77777777" w:rsidR="003B75D6" w:rsidRDefault="003B75D6" w:rsidP="00102C8B">
      <w:pPr>
        <w:bidi/>
        <w:ind w:left="414"/>
        <w:rPr>
          <w:rtl/>
          <w:lang w:bidi="fa-IR"/>
        </w:rPr>
      </w:pPr>
    </w:p>
    <w:p w14:paraId="0A202880" w14:textId="231D8B69" w:rsidR="006C5825" w:rsidRDefault="00452429" w:rsidP="00102C8B">
      <w:pPr>
        <w:pBdr>
          <w:bottom w:val="single" w:sz="12" w:space="1" w:color="auto"/>
        </w:pBd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رئیس مرکز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رئیس اداره آموزش پژوهش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  معاون آموزش</w:t>
      </w:r>
    </w:p>
    <w:p w14:paraId="3F7A06E6" w14:textId="77777777" w:rsidR="00F165E9" w:rsidRDefault="00F165E9" w:rsidP="00F165E9">
      <w:pPr>
        <w:pBdr>
          <w:bottom w:val="single" w:sz="12" w:space="1" w:color="auto"/>
        </w:pBd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</w:p>
    <w:p w14:paraId="0EBE5B11" w14:textId="0807033B" w:rsidR="00102C8B" w:rsidRPr="00F165E9" w:rsidRDefault="00F165E9" w:rsidP="00F165E9">
      <w:pPr>
        <w:pStyle w:val="ListParagraph"/>
        <w:numPr>
          <w:ilvl w:val="0"/>
          <w:numId w:val="1"/>
        </w:numPr>
        <w:pBdr>
          <w:bottom w:val="single" w:sz="12" w:space="1" w:color="auto"/>
        </w:pBdr>
        <w:bidi/>
        <w:rPr>
          <w:rFonts w:ascii="Calibri" w:eastAsia="Times New Roman" w:hAnsi="Calibri" w:cs="Nazanin"/>
          <w:b/>
          <w:bCs/>
          <w:color w:val="000000"/>
          <w:rtl/>
        </w:rPr>
      </w:pPr>
      <w:r w:rsidRPr="00F165E9">
        <w:rPr>
          <w:rFonts w:ascii="Calibri" w:eastAsia="Times New Roman" w:hAnsi="Calibri" w:cs="Nazanin" w:hint="cs"/>
          <w:b/>
          <w:bCs/>
          <w:color w:val="000000"/>
          <w:rtl/>
        </w:rPr>
        <w:t>ستونهای</w:t>
      </w:r>
      <w:bookmarkStart w:id="0" w:name="_GoBack"/>
      <w:bookmarkEnd w:id="0"/>
      <w:r w:rsidRPr="00F165E9">
        <w:rPr>
          <w:rFonts w:ascii="Calibri" w:eastAsia="Times New Roman" w:hAnsi="Calibri" w:cs="Nazanin" w:hint="cs"/>
          <w:b/>
          <w:bCs/>
          <w:color w:val="000000"/>
          <w:rtl/>
        </w:rPr>
        <w:t xml:space="preserve"> جدول فوق بر حسب عملکرد مربی در طول کل س</w:t>
      </w:r>
      <w:r>
        <w:rPr>
          <w:rFonts w:ascii="Calibri" w:eastAsia="Times New Roman" w:hAnsi="Calibri" w:cs="Nazanin" w:hint="cs"/>
          <w:b/>
          <w:bCs/>
          <w:color w:val="000000"/>
          <w:rtl/>
        </w:rPr>
        <w:t>ابقه</w:t>
      </w:r>
      <w:r w:rsidRPr="00F165E9">
        <w:rPr>
          <w:rFonts w:ascii="Calibri" w:eastAsia="Times New Roman" w:hAnsi="Calibri" w:cs="Nazanin" w:hint="cs"/>
          <w:b/>
          <w:bCs/>
          <w:color w:val="000000"/>
          <w:rtl/>
        </w:rPr>
        <w:t xml:space="preserve"> تدریس مربی ، تکمیل گردد.</w:t>
      </w:r>
    </w:p>
    <w:sectPr w:rsidR="00102C8B" w:rsidRPr="00F165E9" w:rsidSect="00102C8B">
      <w:pgSz w:w="15840" w:h="12240" w:orient="landscape"/>
      <w:pgMar w:top="1008" w:right="57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525"/>
    <w:multiLevelType w:val="hybridMultilevel"/>
    <w:tmpl w:val="EC94B0E4"/>
    <w:lvl w:ilvl="0" w:tplc="26A25F1A">
      <w:numFmt w:val="bullet"/>
      <w:lvlText w:val=""/>
      <w:lvlJc w:val="left"/>
      <w:pPr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D6"/>
    <w:rsid w:val="00096E40"/>
    <w:rsid w:val="000F1642"/>
    <w:rsid w:val="00102C8B"/>
    <w:rsid w:val="00107DE2"/>
    <w:rsid w:val="00134A57"/>
    <w:rsid w:val="003B75D6"/>
    <w:rsid w:val="003D0622"/>
    <w:rsid w:val="004158C9"/>
    <w:rsid w:val="00452429"/>
    <w:rsid w:val="006A3BAA"/>
    <w:rsid w:val="006C5825"/>
    <w:rsid w:val="007C0C76"/>
    <w:rsid w:val="00882058"/>
    <w:rsid w:val="008B24A3"/>
    <w:rsid w:val="009C3B75"/>
    <w:rsid w:val="00A954E9"/>
    <w:rsid w:val="00AB554A"/>
    <w:rsid w:val="00AE0F4F"/>
    <w:rsid w:val="00B7375D"/>
    <w:rsid w:val="00EF1F97"/>
    <w:rsid w:val="00F165E9"/>
    <w:rsid w:val="00F3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85D03EC"/>
  <w15:docId w15:val="{AFCCAA7D-2D00-4862-B0A8-A3935668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Nayereh Omidi</dc:creator>
  <cp:lastModifiedBy>Maryam Imani</cp:lastModifiedBy>
  <cp:revision>5</cp:revision>
  <dcterms:created xsi:type="dcterms:W3CDTF">2022-06-01T05:32:00Z</dcterms:created>
  <dcterms:modified xsi:type="dcterms:W3CDTF">2024-04-17T09:29:00Z</dcterms:modified>
</cp:coreProperties>
</file>